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bookmarkStart w:colFirst="0" w:colLast="0" w:name="_heading=h.gjdgxs" w:id="0"/>
      <w:bookmarkEnd w:id="0"/>
      <w:r w:rsidR="00000000" w:rsidDel="00000000" w:rsidRPr="00000000">
        <w:rPr>
          <w:rtl w:val="0"/>
          <w:b/>
          <w:i w:val="0"/>
          <w:u w:val="none"/>
          <w:strike w:val="0"/>
          <w:color w:val="000000"/>
          <w:rFonts w:ascii="Calibri" w:cs="Calibri" w:eastAsia="Calibri" w:hAnsi="Calibri"/>
          <w:sz w:val="22"/>
          <w:szCs w:val="22"/>
          <w:smallCaps w:val="0"/>
          <w:shd w:fill="FFE599" w:val="clear"/>
        </w:rPr>
        <w:t>Activité 1</w:t>
      </w:r>
      <w:r w:rsidR="00000000" w:rsidDel="00000000" w:rsidRPr="00000000">
        <w:rPr>
          <w:rtl w:val="0"/>
          <w:b/>
          <w:i w:val="0"/>
          <w:u w:val="none"/>
          <w:strike w:val="0"/>
          <w:color w:val="000000"/>
          <w:rFonts w:ascii="Calibri" w:cs="Calibri" w:eastAsia="Calibri" w:hAnsi="Calibri"/>
          <w:sz w:val="22"/>
          <w:szCs w:val="22"/>
          <w:smallCaps w:val="0"/>
          <w:shd w:fill="auto" w:val="clear"/>
        </w:rPr>
        <w:t> :</w:t>
      </w:r>
      <w:r>
        <w:rPr>
          <w:b/>
        </w:rPr>
        <w:tab/>
      </w:r>
      <w:r>
        <w:rPr>
          <w:b/>
        </w:rPr>
        <w:tab/>
      </w:r>
      <w:r w:rsidR="00000000" w:rsidDel="00000000" w:rsidRPr="00000000">
        <w:rPr>
          <w:rtl w:val="0"/>
          <w:b/>
          <w:i w:val="0"/>
          <w:u w:val="none"/>
          <w:strike w:val="0"/>
          <w:color w:val="000000"/>
          <w:rFonts w:ascii="Calibri" w:cs="Calibri" w:eastAsia="Calibri" w:hAnsi="Calibri"/>
          <w:sz w:val="22"/>
          <w:szCs w:val="22"/>
          <w:smallCaps w:val="0"/>
          <w:shd w:fill="auto" w:val="clear"/>
        </w:rPr>
        <w:t xml:space="preserve">PROJET DE RECHERCHE : </w:t>
      </w:r>
      <w:r w:rsidR="00000000" w:rsidDel="00000000" w:rsidRPr="00000000">
        <w:rPr>
          <w:rtl w:val="0"/>
          <w:b/>
          <w:i w:val="0"/>
          <w:u w:val="single"/>
          <w:strike w:val="0"/>
          <w:color w:val="000000"/>
          <w:rFonts w:ascii="Calibri" w:cs="Calibri" w:eastAsia="Calibri" w:hAnsi="Calibri"/>
          <w:sz w:val="28"/>
          <w:szCs w:val="28"/>
          <w:smallCaps w:val="0"/>
          <w:shd w:fill="auto" w:val="clear"/>
        </w:rPr>
        <w:t>Derrière un fromage il y a …</w:t>
      </w:r>
      <w:r w:rsidR="00000000" w:rsidDel="00000000" w:rsidRPr="00000000">
        <w:rPr>
          <w:rtl w:val="0"/>
        </w:rPr>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Tu meurs de faim, mais ta montre indique qu</w:t>
      </w:r>
      <w:r w:rsidR="00000000" w:rsidDel="00000000" w:rsidRPr="00000000">
        <w:rPr>
          <w:rtl w:val="0"/>
        </w:rPr>
        <w:t>’il est seulement</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10 heures ! Discrètement tu ouvres ton sac et tu grignotes un morceau de fromage, cette bonne source d’énergie devrait te faire tenir jusqu’au dîner. Cela semble simple, mais quels sont les métiers qui se retrouvent derrière ce morceau de fromage. </w:t>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Au Canada, l’industrie fromagère est une industrie florissante, car les travailleurs de ce domaine agroalimentaire ont su développer les techniques, les outils et les méthodes qui répondent bien au goût des consommateurs canadiens. Plusieurs métiers sont nécessaires pour le maintien de l’apparence et du goût des différents fromages canadiens.  </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Si le fromager veut donner à ses clients un fromage présentant des caractéristiques précises, il doit s’assurer de maintenir l’écosystème (microbiome) précis lors de la maturation des fromages.   Mais pour y arriver, il n’est pas seul, il a le soutien et l’expertise de nombreux intervenants. Dans ce travail, tu dois identifier les différents métiers de l’agroalimentaire qui appuient le fromager afin de créer une présentation illustrant le rôle spécifique des intervenants.</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none"/>
          <w:strike w:val="0"/>
          <w:color w:val="000000"/>
          <w:rFonts w:ascii="Calibri" w:cs="Calibri" w:eastAsia="Calibri" w:hAnsi="Calibri"/>
          <w:sz w:val="24"/>
          <w:szCs w:val="24"/>
          <w:smallCaps w:val="0"/>
          <w:shd w:fill="auto" w:val="clear"/>
        </w:rPr>
      </w:pPr>
      <w:r w:rsidR="00000000" w:rsidDel="00000000" w:rsidRPr="00000000">
        <w:rPr>
          <w:rtl w:val="0"/>
          <w:b/>
          <w:i w:val="0"/>
          <w:u w:val="none"/>
          <w:strike w:val="0"/>
          <w:color w:val="000000"/>
          <w:rFonts w:ascii="Calibri" w:cs="Calibri" w:eastAsia="Calibri" w:hAnsi="Calibri"/>
          <w:sz w:val="24"/>
          <w:szCs w:val="24"/>
          <w:smallCaps w:val="0"/>
          <w:shd w:fill="auto" w:val="clear"/>
        </w:rPr>
        <w:t>Étapes du travail</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none"/>
          <w:strike w:val="0"/>
          <w:color w:val="000000"/>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Tu devras présenter, en groupe, l’ensemble des métiers reliés à la production du fromage puis chacun des membres de l’équipe devra présenter son métier spécifique en mettant l’accent sur </w:t>
      </w:r>
      <w:r w:rsidR="00000000" w:rsidDel="00000000" w:rsidRPr="00000000">
        <w:rPr>
          <w:rtl w:val="0"/>
          <w:b/>
          <w:i w:val="0"/>
          <w:u w:val="none"/>
          <w:strike w:val="0"/>
          <w:color w:val="000000"/>
          <w:sz w:val="22"/>
          <w:szCs w:val="22"/>
          <w:smallCaps w:val="0"/>
          <w:shd w:fill="auto" w:val="clear"/>
        </w:rPr>
        <w:t>les tâches, les avantages, et les inconvénients</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de ce métier. Chaque membre de l’équipe devra conclure sa section en justifiant si le métier choisi est une </w:t>
      </w:r>
      <w:r w:rsidR="00000000" w:rsidDel="00000000" w:rsidRPr="00000000">
        <w:rPr>
          <w:rtl w:val="0"/>
          <w:b/>
          <w:i w:val="0"/>
          <w:u w:val="none"/>
          <w:strike w:val="0"/>
          <w:color w:val="000000"/>
          <w:sz w:val="22"/>
          <w:szCs w:val="22"/>
          <w:smallCaps w:val="0"/>
          <w:shd w:fill="auto" w:val="clear"/>
        </w:rPr>
        <w:t>option pour lui et pourquoi.</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En groupe</w:t>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Identifier une </w:t>
      </w:r>
      <w:r w:rsidR="00000000" w:rsidDel="00000000" w:rsidRPr="00000000">
        <w:rPr>
          <w:rtl w:val="0"/>
          <w:b/>
          <w:i w:val="0"/>
          <w:u w:val="none"/>
          <w:strike w:val="0"/>
          <w:color w:val="000000"/>
          <w:sz w:val="22"/>
          <w:szCs w:val="22"/>
          <w:smallCaps w:val="0"/>
          <w:shd w:fill="auto" w:val="clear"/>
        </w:rPr>
        <w:t xml:space="preserve">compagnie canadienne </w:t>
      </w:r>
      <w:r w:rsidR="00000000" w:rsidDel="00000000" w:rsidRPr="00000000">
        <w:rPr>
          <w:rtl w:val="0"/>
          <w:b w:val="0"/>
          <w:i w:val="0"/>
          <w:u w:val="none"/>
          <w:strike w:val="0"/>
          <w:color w:val="000000"/>
          <w:rFonts w:ascii="Calibri" w:cs="Calibri" w:eastAsia="Calibri" w:hAnsi="Calibri"/>
          <w:sz w:val="22"/>
          <w:szCs w:val="22"/>
          <w:smallCaps w:val="0"/>
          <w:shd w:fill="auto" w:val="clear"/>
        </w:rPr>
        <w:t>qui produit du fromage;</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Faire une </w:t>
      </w:r>
      <w:r w:rsidR="00000000" w:rsidDel="00000000" w:rsidRPr="00000000">
        <w:rPr>
          <w:rtl w:val="0"/>
          <w:b/>
          <w:i w:val="0"/>
          <w:u w:val="none"/>
          <w:strike w:val="0"/>
          <w:color w:val="000000"/>
          <w:sz w:val="22"/>
          <w:szCs w:val="22"/>
          <w:smallCaps w:val="0"/>
          <w:shd w:fill="auto" w:val="clear"/>
        </w:rPr>
        <w:t>recherche</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pour identifier les métiers reliés au :</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développement de nouvelles recettes ;</w:t>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714"/>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fonctionnement et maintien des engins robotisés des étapes de production;</w:t>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fonctionnement des appareils de surveillances de la transformation</w:t>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maintien de la qualité du produit;</w:t>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technique d’emballage et de manutention.</w:t>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1281"/>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t>A</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voir des </w:t>
      </w:r>
      <w:r w:rsidR="00000000" w:rsidDel="00000000" w:rsidRPr="00000000">
        <w:rPr>
          <w:rtl w:val="0"/>
          <w:b/>
          <w:i w:val="0"/>
          <w:u w:val="none"/>
          <w:strike w:val="0"/>
          <w:color w:val="000000"/>
          <w:sz w:val="22"/>
          <w:szCs w:val="22"/>
          <w:smallCaps w:val="0"/>
          <w:shd w:fill="auto" w:val="clear"/>
        </w:rPr>
        <w:t>métiers</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reliés à chacune des filières </w:t>
      </w:r>
      <w:r w:rsidR="00000000" w:rsidDel="00000000" w:rsidRPr="00000000">
        <w:rPr>
          <w:rtl w:val="0"/>
          <w:b w:val="0"/>
          <w:i/>
          <w:u w:val="none"/>
          <w:strike w:val="0"/>
          <w:color w:val="000000"/>
          <w:rFonts w:ascii="Calibri" w:cs="Calibri" w:eastAsia="Calibri" w:hAnsi="Calibri"/>
          <w:sz w:val="22"/>
          <w:szCs w:val="22"/>
          <w:smallCaps w:val="0"/>
          <w:shd w:fill="auto" w:val="clear"/>
        </w:rPr>
        <w:t>(marché du travail, collégial et universitaire)</w:t>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i w:val="0"/>
          <w:u w:val="none"/>
          <w:strike w:val="0"/>
          <w:color w:val="000000"/>
          <w:sz w:val="22"/>
          <w:szCs w:val="22"/>
          <w:smallCaps w:val="0"/>
          <w:shd w:fill="auto" w:val="clear"/>
        </w:rPr>
        <w:t xml:space="preserve">Créer un </w:t>
      </w:r>
      <w:r w:rsidR="00000000" w:rsidDel="00000000" w:rsidRPr="00000000">
        <w:rPr>
          <w:rtl w:val="0"/>
          <w:b/>
          <w:i w:val="0"/>
          <w:u w:val="none"/>
          <w:strike w:val="0"/>
          <w:color w:val="000000"/>
          <w:sz w:val="22"/>
          <w:szCs w:val="22"/>
          <w:smallCaps w:val="0"/>
          <w:shd w:fill="auto" w:val="clear"/>
        </w:rPr>
        <w:t>visuel</w:t>
      </w:r>
      <w:r w:rsidR="00000000" w:rsidDel="00000000" w:rsidRPr="00000000">
        <w:rPr>
          <w:rtl w:val="0"/>
          <w:i w:val="0"/>
          <w:u w:val="none"/>
          <w:strike w:val="0"/>
          <w:color w:val="000000"/>
          <w:sz w:val="22"/>
          <w:szCs w:val="22"/>
          <w:smallCaps w:val="0"/>
          <w:shd w:fill="auto" w:val="clear"/>
        </w:rPr>
        <w:t xml:space="preserve"> présentant l’ensemble des métiers identifiés.</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w:t>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Les filières doivent être identifiées de façon originale.</w:t>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Individuel</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sz w:val="22"/>
          <w:szCs w:val="22"/>
          <w:smallCaps w:val="0"/>
          <w:shd w:fill="auto" w:val="clear"/>
        </w:rPr>
        <w:t>Choisi</w:t>
      </w:r>
      <w:r w:rsidR="00000000" w:rsidDel="00000000" w:rsidRPr="00000000">
        <w:rPr>
          <w:rtl w:val="0"/>
          <w:b/>
        </w:rPr>
        <w:t>r</w:t>
      </w:r>
      <w:r w:rsidR="00000000" w:rsidDel="00000000" w:rsidRPr="00000000">
        <w:rPr>
          <w:rtl w:val="0"/>
          <w:b/>
          <w:i w:val="0"/>
          <w:u w:val="none"/>
          <w:strike w:val="0"/>
          <w:color w:val="000000"/>
          <w:sz w:val="22"/>
          <w:szCs w:val="22"/>
          <w:smallCaps w:val="0"/>
          <w:shd w:fill="auto" w:val="clear"/>
        </w:rPr>
        <w:t xml:space="preserve"> un</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des </w:t>
      </w:r>
      <w:r w:rsidR="00000000" w:rsidDel="00000000" w:rsidRPr="00000000">
        <w:rPr>
          <w:rtl w:val="0"/>
          <w:b/>
          <w:i w:val="0"/>
          <w:u w:val="none"/>
          <w:strike w:val="0"/>
          <w:color w:val="000000"/>
          <w:sz w:val="22"/>
          <w:szCs w:val="22"/>
          <w:smallCaps w:val="0"/>
          <w:shd w:fill="auto" w:val="clear"/>
        </w:rPr>
        <w:t>métiers</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identifiés à la section précédente</w:t>
      </w:r>
      <w:r w:rsidR="00000000" w:rsidDel="00000000" w:rsidRPr="00000000">
        <w:rPr>
          <w:rtl w:val="0"/>
        </w:rPr>
        <w:t xml:space="preserve"> et</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fai</w:t>
      </w:r>
      <w:r w:rsidR="00000000" w:rsidDel="00000000" w:rsidRPr="00000000">
        <w:rPr>
          <w:rtl w:val="0"/>
        </w:rPr>
        <w:t>re</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approuver ton métier par ton enseignant(e).</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Créer document de recherche</w:t>
      </w:r>
      <w:r w:rsidR="00000000" w:rsidDel="00000000" w:rsidRPr="00000000">
        <w:rPr>
          <w:rtl w:val="0"/>
          <w:b/>
        </w:rPr>
        <w:t>,</w:t>
      </w:r>
      <w:r w:rsidR="00000000" w:rsidDel="00000000" w:rsidRPr="00000000">
        <w:rPr>
          <w:rtl w:val="0"/>
        </w:rPr>
        <w:t xml:space="preserve"> </w:t>
      </w:r>
      <w:r w:rsidR="00000000" w:rsidDel="00000000" w:rsidRPr="00000000">
        <w:rPr>
          <w:rtl w:val="0"/>
          <w:i w:val="0"/>
          <w:u w:val="none"/>
          <w:strike w:val="0"/>
          <w:color w:val="000000"/>
          <w:sz w:val="22"/>
          <w:szCs w:val="22"/>
          <w:smallCaps w:val="0"/>
          <w:shd w:fill="auto" w:val="clear"/>
        </w:rPr>
        <w:t>sous la forme d’une fiche d’information,</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sur ce métier de l’industrie fromagère.</w:t>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strike w:val="0"/>
          <w:color w:val="000000"/>
          <w:rFonts w:ascii="Calibri" w:cs="Calibri" w:eastAsia="Calibri" w:hAnsi="Calibri"/>
          <w:sz w:val="22"/>
          <w:szCs w:val="22"/>
          <w:smallCaps w:val="0"/>
          <w:shd w:fill="auto" w:val="clear"/>
        </w:rPr>
      </w:pPr>
      <w:r w:rsidR="00000000" w:rsidDel="00000000" w:rsidRPr="00000000">
        <w:rPr>
          <w:rtl w:val="0"/>
          <w:i w:val="0"/>
          <w:u w:val="none"/>
          <w:strike w:val="0"/>
          <w:color w:val="000000"/>
          <w:sz w:val="22"/>
          <w:szCs w:val="22"/>
          <w:smallCaps w:val="0"/>
          <w:shd w:fill="auto" w:val="clear"/>
        </w:rPr>
        <w:t xml:space="preserve">Ta fiche doit </w:t>
      </w:r>
      <w:r w:rsidR="00000000" w:rsidDel="00000000" w:rsidRPr="00000000">
        <w:rPr>
          <w:rtl w:val="0"/>
        </w:rPr>
        <w:t>comprendre</w:t>
      </w:r>
      <w:r w:rsidR="00000000" w:rsidDel="00000000" w:rsidRPr="00000000">
        <w:rPr>
          <w:rtl w:val="0"/>
          <w:i w:val="0"/>
          <w:u w:val="none"/>
          <w:strike w:val="0"/>
          <w:color w:val="000000"/>
          <w:sz w:val="22"/>
          <w:szCs w:val="22"/>
          <w:smallCaps w:val="0"/>
          <w:shd w:fill="auto" w:val="clear"/>
        </w:rPr>
        <w:t>:</w:t>
      </w:r>
      <w:r w:rsidR="00000000" w:rsidDel="00000000" w:rsidRPr="00000000">
        <w:rPr>
          <w:rtl w:val="0"/>
        </w:rPr>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i/>
          <w:u w:val="none"/>
          <w:strike w:val="0"/>
          <w:color w:val="000000"/>
          <w:sz w:val="22"/>
          <w:szCs w:val="22"/>
          <w:smallCaps w:val="0"/>
          <w:shd w:fill="auto" w:val="clear"/>
        </w:rPr>
        <w:t>Titre</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du métier;</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Description des </w:t>
      </w:r>
      <w:r w:rsidR="00000000" w:rsidDel="00000000" w:rsidRPr="00000000">
        <w:rPr>
          <w:rtl w:val="0"/>
          <w:b/>
          <w:i/>
          <w:u w:val="none"/>
          <w:strike w:val="0"/>
          <w:color w:val="000000"/>
          <w:sz w:val="22"/>
          <w:szCs w:val="22"/>
          <w:smallCaps w:val="0"/>
          <w:shd w:fill="auto" w:val="clear"/>
        </w:rPr>
        <w:t xml:space="preserve">tâches </w:t>
      </w:r>
      <w:r w:rsidR="00000000" w:rsidDel="00000000" w:rsidRPr="00000000">
        <w:rPr>
          <w:rtl w:val="0"/>
          <w:b w:val="0"/>
          <w:i w:val="0"/>
          <w:u w:val="none"/>
          <w:strike w:val="0"/>
          <w:color w:val="000000"/>
          <w:rFonts w:ascii="Calibri" w:cs="Calibri" w:eastAsia="Calibri" w:hAnsi="Calibri"/>
          <w:sz w:val="22"/>
          <w:szCs w:val="22"/>
          <w:smallCaps w:val="0"/>
          <w:shd w:fill="auto" w:val="clear"/>
        </w:rPr>
        <w:t>principales;</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Niveau d’</w:t>
      </w:r>
      <w:r w:rsidR="00000000" w:rsidDel="00000000" w:rsidRPr="00000000">
        <w:rPr>
          <w:rtl w:val="0"/>
          <w:b/>
          <w:i/>
          <w:u w:val="none"/>
          <w:strike w:val="0"/>
          <w:color w:val="000000"/>
          <w:sz w:val="22"/>
          <w:szCs w:val="22"/>
          <w:smallCaps w:val="0"/>
          <w:shd w:fill="auto" w:val="clear"/>
        </w:rPr>
        <w:t>étude</w:t>
      </w:r>
      <w:r w:rsidR="00000000" w:rsidDel="00000000" w:rsidRPr="00000000">
        <w:rPr>
          <w:rtl w:val="0"/>
        </w:rPr>
        <w:t>;</w:t>
      </w: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Un </w:t>
      </w:r>
      <w:r w:rsidR="00000000" w:rsidDel="00000000" w:rsidRPr="00000000">
        <w:rPr>
          <w:rtl w:val="0"/>
          <w:b/>
          <w:i/>
          <w:u w:val="none"/>
          <w:strike w:val="0"/>
          <w:color w:val="000000"/>
          <w:sz w:val="22"/>
          <w:szCs w:val="22"/>
          <w:smallCaps w:val="0"/>
          <w:shd w:fill="auto" w:val="clear"/>
        </w:rPr>
        <w:t>établissement post</w:t>
      </w:r>
      <w:r w:rsidR="00000000" w:rsidDel="00000000" w:rsidRPr="00000000">
        <w:rPr>
          <w:rtl w:val="0"/>
          <w:b/>
          <w:i/>
        </w:rPr>
        <w:t>secondaire</w:t>
      </w:r>
      <w:r w:rsidR="00000000" w:rsidDel="00000000" w:rsidRPr="00000000">
        <w:rPr>
          <w:rtl w:val="0"/>
          <w:b/>
          <w:i/>
          <w:u w:val="none"/>
          <w:strike w:val="0"/>
          <w:color w:val="000000"/>
          <w:sz w:val="22"/>
          <w:szCs w:val="22"/>
          <w:smallCaps w:val="0"/>
          <w:shd w:fill="auto" w:val="clear"/>
        </w:rPr>
        <w:t xml:space="preserve"> </w:t>
      </w:r>
      <w:r w:rsidR="00000000" w:rsidDel="00000000" w:rsidRPr="00000000">
        <w:rPr>
          <w:rtl w:val="0"/>
          <w:b w:val="0"/>
          <w:i w:val="0"/>
          <w:u w:val="none"/>
          <w:strike w:val="0"/>
          <w:color w:val="000000"/>
          <w:rFonts w:ascii="Calibri" w:cs="Calibri" w:eastAsia="Calibri" w:hAnsi="Calibri"/>
          <w:sz w:val="22"/>
          <w:szCs w:val="22"/>
          <w:smallCaps w:val="0"/>
          <w:shd w:fill="auto" w:val="clear"/>
        </w:rPr>
        <w:t>qui offre le programme d’étude avec les prérequis pour l’admission ou le cheminement pour travailler dans ce métier.</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Les </w:t>
      </w:r>
      <w:r w:rsidR="00000000" w:rsidDel="00000000" w:rsidRPr="00000000">
        <w:rPr>
          <w:rtl w:val="0"/>
          <w:b/>
          <w:i/>
          <w:u w:val="none"/>
          <w:strike w:val="0"/>
          <w:color w:val="000000"/>
          <w:sz w:val="22"/>
          <w:szCs w:val="22"/>
          <w:smallCaps w:val="0"/>
          <w:shd w:fill="auto" w:val="clear"/>
        </w:rPr>
        <w:t>qualités</w:t>
      </w:r>
      <w:r w:rsidR="00000000" w:rsidDel="00000000" w:rsidRPr="00000000">
        <w:rPr>
          <w:rtl w:val="0"/>
          <w:b/>
          <w:i/>
        </w:rPr>
        <w:t xml:space="preserve"> et</w:t>
      </w:r>
      <w:r w:rsidR="00000000" w:rsidDel="00000000" w:rsidRPr="00000000">
        <w:rPr>
          <w:rtl w:val="0"/>
          <w:b/>
          <w:i/>
          <w:u w:val="none"/>
          <w:strike w:val="0"/>
          <w:color w:val="000000"/>
          <w:sz w:val="22"/>
          <w:szCs w:val="22"/>
          <w:smallCaps w:val="0"/>
          <w:shd w:fill="auto" w:val="clear"/>
        </w:rPr>
        <w:t xml:space="preserve"> compétences essentielles </w:t>
      </w:r>
      <w:r w:rsidR="00000000" w:rsidDel="00000000" w:rsidRPr="00000000">
        <w:rPr>
          <w:rtl w:val="0"/>
          <w:b w:val="0"/>
          <w:i w:val="0"/>
          <w:u w:val="none"/>
          <w:strike w:val="0"/>
          <w:color w:val="000000"/>
          <w:rFonts w:ascii="Calibri" w:cs="Calibri" w:eastAsia="Calibri" w:hAnsi="Calibri"/>
          <w:sz w:val="22"/>
          <w:szCs w:val="22"/>
          <w:smallCaps w:val="0"/>
          <w:shd w:fill="auto" w:val="clear"/>
        </w:rPr>
        <w:t>nécessaires pour accomplir ce travail.</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2880"/>
        <w:ind w:right="0"/>
        <w:ind w:firstLine="0"/>
        <w:spacing w:before="0" w:after="0" w:line="240" w:lineRule="auto"/>
        <w:rPr>
          <w:sz w:val="16"/>
          <w:szCs w:val="16"/>
        </w:rPr>
      </w:pP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144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Créer une fiche visuelle</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qui représente bien ton métier.</w:t>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Ta fiche doit </w:t>
      </w:r>
      <w:r w:rsidR="00000000" w:rsidDel="00000000" w:rsidRPr="00000000">
        <w:rPr>
          <w:rtl w:val="0"/>
        </w:rPr>
        <w:t>comprendre</w:t>
      </w:r>
      <w:r w:rsidR="00000000" w:rsidDel="00000000" w:rsidRPr="00000000">
        <w:rPr>
          <w:rtl w:val="0"/>
          <w:b w:val="0"/>
          <w:i w:val="0"/>
          <w:u w:val="none"/>
          <w:strike w:val="0"/>
          <w:color w:val="000000"/>
          <w:rFonts w:ascii="Calibri" w:cs="Calibri" w:eastAsia="Calibri" w:hAnsi="Calibri"/>
          <w:sz w:val="22"/>
          <w:szCs w:val="22"/>
          <w:smallCaps w:val="0"/>
          <w:shd w:fill="auto" w:val="clear"/>
        </w:rPr>
        <w:t>:</w:t>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Les </w:t>
      </w:r>
      <w:r w:rsidR="00000000" w:rsidDel="00000000" w:rsidRPr="00000000">
        <w:rPr>
          <w:rtl w:val="0"/>
          <w:b/>
          <w:i/>
          <w:u w:val="none"/>
          <w:strike w:val="0"/>
          <w:color w:val="000000"/>
          <w:sz w:val="22"/>
          <w:szCs w:val="22"/>
          <w:smallCaps w:val="0"/>
          <w:shd w:fill="auto" w:val="clear"/>
        </w:rPr>
        <w:t xml:space="preserve">tâches </w:t>
      </w:r>
      <w:r w:rsidR="00000000" w:rsidDel="00000000" w:rsidRPr="00000000">
        <w:rPr>
          <w:rtl w:val="0"/>
          <w:b w:val="0"/>
          <w:i w:val="0"/>
          <w:u w:val="none"/>
          <w:strike w:val="0"/>
          <w:color w:val="000000"/>
          <w:rFonts w:ascii="Calibri" w:cs="Calibri" w:eastAsia="Calibri" w:hAnsi="Calibri"/>
          <w:sz w:val="22"/>
          <w:szCs w:val="22"/>
          <w:smallCaps w:val="0"/>
          <w:shd w:fill="auto" w:val="clear"/>
        </w:rPr>
        <w:t>reliées à ton métier;</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Les </w:t>
      </w:r>
      <w:r w:rsidR="00000000" w:rsidDel="00000000" w:rsidRPr="00000000">
        <w:rPr>
          <w:rtl w:val="0"/>
          <w:b/>
          <w:i/>
          <w:u w:val="none"/>
          <w:strike w:val="0"/>
          <w:color w:val="000000"/>
          <w:sz w:val="22"/>
          <w:szCs w:val="22"/>
          <w:smallCaps w:val="0"/>
          <w:shd w:fill="auto" w:val="clear"/>
        </w:rPr>
        <w:t xml:space="preserve">avantages </w:t>
      </w:r>
      <w:r w:rsidR="00000000" w:rsidDel="00000000" w:rsidRPr="00000000">
        <w:rPr>
          <w:rtl w:val="0"/>
          <w:b w:val="0"/>
          <w:i w:val="0"/>
          <w:u w:val="none"/>
          <w:strike w:val="0"/>
          <w:color w:val="000000"/>
          <w:rFonts w:ascii="Calibri" w:cs="Calibri" w:eastAsia="Calibri" w:hAnsi="Calibri"/>
          <w:sz w:val="22"/>
          <w:szCs w:val="22"/>
          <w:smallCaps w:val="0"/>
          <w:shd w:fill="auto" w:val="clear"/>
        </w:rPr>
        <w:t>de pratiquer ce métier;</w:t>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3"/>
          <w:numId w:val="1"/>
        </w:numPr>
        <w:jc w:val="left"/>
        <w:ind w:left="2880"/>
        <w:ind w:right="0"/>
        <w:ind w:hanging="36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Les </w:t>
      </w:r>
      <w:r w:rsidR="00000000" w:rsidDel="00000000" w:rsidRPr="00000000">
        <w:rPr>
          <w:rtl w:val="0"/>
          <w:b/>
          <w:i/>
          <w:u w:val="none"/>
          <w:strike w:val="0"/>
          <w:color w:val="000000"/>
          <w:sz w:val="22"/>
          <w:szCs w:val="22"/>
          <w:smallCaps w:val="0"/>
          <w:shd w:fill="auto" w:val="clear"/>
        </w:rPr>
        <w:t xml:space="preserve">inconvénients </w:t>
      </w:r>
      <w:r w:rsidR="00000000" w:rsidDel="00000000" w:rsidRPr="00000000">
        <w:rPr>
          <w:rtl w:val="0"/>
          <w:b w:val="0"/>
          <w:i w:val="0"/>
          <w:u w:val="none"/>
          <w:strike w:val="0"/>
          <w:color w:val="000000"/>
          <w:rFonts w:ascii="Calibri" w:cs="Calibri" w:eastAsia="Calibri" w:hAnsi="Calibri"/>
          <w:sz w:val="22"/>
          <w:szCs w:val="22"/>
          <w:smallCaps w:val="0"/>
          <w:shd w:fill="auto" w:val="clear"/>
        </w:rPr>
        <w:t>ou difficultés reliés à la pratique de ce métier</w:t>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Cette fiche doit être ajoutée au visuel créer dans la section de groupe.</w:t>
      </w: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2"/>
          <w:numId w:val="1"/>
        </w:numPr>
        <w:jc w:val="left"/>
        <w:ind w:left="2160"/>
        <w:ind w:right="0"/>
        <w:ind w:hanging="18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Une </w:t>
      </w:r>
      <w:r w:rsidR="00000000" w:rsidDel="00000000" w:rsidRPr="00000000">
        <w:rPr>
          <w:rtl w:val="0"/>
          <w:b/>
          <w:i/>
          <w:u w:val="none"/>
          <w:strike w:val="0"/>
          <w:color w:val="000000"/>
          <w:sz w:val="22"/>
          <w:szCs w:val="22"/>
          <w:smallCaps w:val="0"/>
          <w:shd w:fill="auto" w:val="clear"/>
        </w:rPr>
        <w:t>conclusion</w:t>
      </w: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 qui indique si ce métier est pour toi avec justification. </w:t>
      </w:r>
      <w:r w:rsidR="00000000" w:rsidDel="00000000" w:rsidRPr="00000000">
        <w:rPr>
          <w:rtl w:val="0"/>
          <w:b w:val="0"/>
          <w:i/>
          <w:u w:val="none"/>
          <w:strike w:val="0"/>
          <w:color w:val="000000"/>
          <w:rFonts w:ascii="Calibri" w:cs="Calibri" w:eastAsia="Calibri" w:hAnsi="Calibri"/>
          <w:sz w:val="22"/>
          <w:szCs w:val="22"/>
          <w:smallCaps w:val="0"/>
          <w:shd w:fill="auto" w:val="clear"/>
        </w:rPr>
        <w:t>Cette information doit être présentée oralement. Elle ne doit pas se retrouver sur ta fiche.</w:t>
      </w:r>
    </w:p>
    <w:p w:rsidR="00000000" w:rsidDel="00000000" w:rsidRDefault="00000000" w14:paraId="00000032" w:rsidP="00000000" w:rsidRPr="00000000">
      <w:pPr/>
      <w:r w:rsidR="00000000" w:rsidDel="00000000" w:rsidRPr="00000000">
        <w:rPr>
          <w:rtl w:val="0"/>
        </w:rPr>
      </w:r>
    </w:p>
    <w:sectPr>
      <w:headerReference r:id="rId9" w:type="even"/>
      <w:headerReference r:id="rId7" w:type="default"/>
      <w:headerReference r:id="rId8" w:type="first"/>
      <w:footerReference r:id="rId11" w:type="first"/>
      <w:footerReference r:id="rId10" w:type="default"/>
      <w:footerReference r:id="rId12" w:type="even"/>
      <w:pgNumType w:start="1"/>
      <w:pgSz w:w="12240" w:h="15840"/>
      <w:pgMar w:left="1800" w:right="1800" w:top="1440"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Calibri Light"/>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80796"/>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ansinterligne">
    <w:name w:val="No Spacing"/>
    <w:uiPriority w:val="1"/>
    <w:qFormat w:val="1"/>
    <w:rsid w:val="00580796"/>
  </w:style>
  <w:style w:type="paragraph" w:styleId="En-tte">
    <w:name w:val="header"/>
    <w:basedOn w:val="Normal"/>
    <w:link w:val="En-tteCar"/>
    <w:uiPriority w:val="99"/>
    <w:unhideWhenUsed w:val="1"/>
    <w:rsid w:val="00104F38"/>
    <w:pPr>
      <w:tabs>
        <w:tab w:val="center" w:pos="4320"/>
        <w:tab w:val="right" w:pos="8640"/>
      </w:tabs>
    </w:pPr>
  </w:style>
  <w:style w:type="character" w:styleId="En-tteCar" w:customStyle="1">
    <w:name w:val="En-tête Car"/>
    <w:basedOn w:val="Policepardfaut"/>
    <w:link w:val="En-tte"/>
    <w:uiPriority w:val="99"/>
    <w:rsid w:val="00104F38"/>
  </w:style>
  <w:style w:type="paragraph" w:styleId="Pieddepage">
    <w:name w:val="footer"/>
    <w:basedOn w:val="Normal"/>
    <w:link w:val="PieddepageCar"/>
    <w:uiPriority w:val="99"/>
    <w:unhideWhenUsed w:val="1"/>
    <w:rsid w:val="00104F38"/>
    <w:pPr>
      <w:tabs>
        <w:tab w:val="center" w:pos="4320"/>
        <w:tab w:val="right" w:pos="8640"/>
      </w:tabs>
    </w:pPr>
  </w:style>
  <w:style w:type="character" w:styleId="PieddepageCar" w:customStyle="1">
    <w:name w:val="Pied de page Car"/>
    <w:basedOn w:val="Policepardfaut"/>
    <w:link w:val="Pieddepage"/>
    <w:uiPriority w:val="99"/>
    <w:rsid w:val="00104F3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eYun4VSfdb70sWaYY2m+AH9mKg==">AMUW2mVlrKmfC+t4oWUU/8sS04qZxhBflyUH4v6PMQGVPLz5WneMuBo4HqEtiFu+Zb8DReTvT7hyeq7MdP6naV6L0TE19C78lZWvRA2tUaQ1E9VlsYoS4gGycemeKln6ORRZAK4rK40y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2020-07-08T01:38:00Z</dcterms:created>
  <dc:creator>%username%</dc:creator>
</cp:coreProperties>
</file>